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6661" w:rsidRPr="00FE197F" w:rsidRDefault="00186661" w:rsidP="00622698">
      <w:pPr>
        <w:spacing w:after="0" w:line="240" w:lineRule="auto"/>
        <w:ind w:left="567"/>
        <w:jc w:val="center"/>
        <w:rPr>
          <w:b/>
          <w:lang w:val="ky-KG"/>
        </w:rPr>
      </w:pPr>
      <w:r>
        <w:rPr>
          <w:b/>
          <w:lang w:val="ky-KG"/>
        </w:rPr>
        <w:t xml:space="preserve">Кыргыз Республикасынын Өкмөтүнүн 2019-жылдын 24-апрелиндеги №193 “Кыргыз Республикасынын Салык кодексинин </w:t>
      </w:r>
      <w:r>
        <w:rPr>
          <w:b/>
        </w:rPr>
        <w:t>153, 159-1, 213, 315, 330</w:t>
      </w:r>
      <w:r w:rsidRPr="00CC137C">
        <w:rPr>
          <w:b/>
        </w:rPr>
        <w:t xml:space="preserve"> </w:t>
      </w:r>
      <w:r>
        <w:rPr>
          <w:b/>
          <w:lang w:val="ky-KG"/>
        </w:rPr>
        <w:t xml:space="preserve">жана </w:t>
      </w:r>
      <w:r w:rsidRPr="00CC137C">
        <w:rPr>
          <w:b/>
        </w:rPr>
        <w:t>344</w:t>
      </w:r>
      <w:r>
        <w:rPr>
          <w:b/>
          <w:lang w:val="ky-KG"/>
        </w:rPr>
        <w:t xml:space="preserve">-беренелерин ишке ашыруу боюнча чаралар жөнүндө” </w:t>
      </w:r>
      <w:r w:rsidR="00FE197F" w:rsidRPr="00FE197F">
        <w:rPr>
          <w:b/>
          <w:lang w:val="ky-KG"/>
        </w:rPr>
        <w:t xml:space="preserve">Инновациялык </w:t>
      </w:r>
      <w:r w:rsidR="00FE197F" w:rsidRPr="00FE197F">
        <w:rPr>
          <w:b/>
        </w:rPr>
        <w:t>технология</w:t>
      </w:r>
      <w:r w:rsidR="003F52D0">
        <w:rPr>
          <w:b/>
          <w:lang w:val="ky-KG"/>
        </w:rPr>
        <w:t xml:space="preserve">ларга негизделген </w:t>
      </w:r>
      <w:r w:rsidR="00FE197F" w:rsidRPr="00FE197F">
        <w:rPr>
          <w:b/>
          <w:lang w:val="ky-KG"/>
        </w:rPr>
        <w:t>өнөр жай өндүрүшүнүн түрлөрүн аныктоонун чен белгилери жөнүндө жобону бекитүү тууралуу” токтомунун долбооруна</w:t>
      </w:r>
    </w:p>
    <w:p w:rsidR="00FE197F" w:rsidRDefault="00FE197F" w:rsidP="00186661">
      <w:pPr>
        <w:spacing w:after="0" w:line="240" w:lineRule="auto"/>
        <w:jc w:val="center"/>
        <w:rPr>
          <w:b/>
          <w:lang w:val="ky-KG"/>
        </w:rPr>
      </w:pPr>
      <w:r w:rsidRPr="00FE197F">
        <w:rPr>
          <w:b/>
          <w:lang w:val="ky-KG"/>
        </w:rPr>
        <w:t>НЕГИЗДЕМЕ-МААЛЫМКАТ</w:t>
      </w:r>
    </w:p>
    <w:p w:rsidR="00FE197F" w:rsidRPr="00186661" w:rsidRDefault="00FE197F" w:rsidP="00186661">
      <w:pPr>
        <w:spacing w:after="0" w:line="240" w:lineRule="auto"/>
        <w:jc w:val="center"/>
        <w:rPr>
          <w:b/>
          <w:lang w:val="ky-KG"/>
        </w:rPr>
      </w:pPr>
    </w:p>
    <w:p w:rsidR="00F338D6" w:rsidRPr="003F52D0" w:rsidRDefault="00F338D6" w:rsidP="00A62363">
      <w:pPr>
        <w:spacing w:after="0" w:line="240" w:lineRule="auto"/>
        <w:ind w:firstLine="567"/>
        <w:jc w:val="center"/>
        <w:rPr>
          <w:rFonts w:eastAsia="Times New Roman"/>
          <w:lang w:val="ky-KG" w:eastAsia="ru-RU"/>
        </w:rPr>
      </w:pPr>
    </w:p>
    <w:p w:rsidR="003D1477" w:rsidRPr="00FE197F" w:rsidRDefault="003D1477" w:rsidP="003D147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/>
          <w:lang w:val="ky-KG"/>
        </w:rPr>
      </w:pPr>
      <w:r w:rsidRPr="003F52D0">
        <w:rPr>
          <w:b/>
          <w:lang w:val="ky-KG"/>
        </w:rPr>
        <w:t xml:space="preserve">1. </w:t>
      </w:r>
      <w:r w:rsidR="00FE197F">
        <w:rPr>
          <w:b/>
          <w:lang w:val="ky-KG"/>
        </w:rPr>
        <w:t>Максаттары жана милдеттери</w:t>
      </w:r>
    </w:p>
    <w:p w:rsidR="00C6735E" w:rsidRPr="00C6735E" w:rsidRDefault="002823C1" w:rsidP="00C6735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/>
          <w:lang w:val="ky-KG"/>
        </w:rPr>
      </w:pPr>
      <w:r w:rsidRPr="002823C1">
        <w:rPr>
          <w:lang w:val="ky-KG"/>
        </w:rPr>
        <w:t>Кыргыз Республикасынын</w:t>
      </w:r>
      <w:r>
        <w:rPr>
          <w:lang w:val="ky-KG"/>
        </w:rPr>
        <w:t xml:space="preserve"> </w:t>
      </w:r>
      <w:r w:rsidR="00435B12">
        <w:rPr>
          <w:lang w:val="ky-KG"/>
        </w:rPr>
        <w:t xml:space="preserve">дотациялык калктуу конуштарында ачылган өнөр жай жана инновациялык ишканалардын </w:t>
      </w:r>
      <w:r w:rsidR="00435B12" w:rsidRPr="00435B12">
        <w:rPr>
          <w:lang w:val="ky-KG"/>
        </w:rPr>
        <w:t>инвестици</w:t>
      </w:r>
      <w:r w:rsidR="00435B12">
        <w:rPr>
          <w:lang w:val="ky-KG"/>
        </w:rPr>
        <w:t xml:space="preserve">ялык ишин шыктандыруу, </w:t>
      </w:r>
      <w:r w:rsidR="00435B12" w:rsidRPr="00435B12">
        <w:rPr>
          <w:lang w:val="ky-KG"/>
        </w:rPr>
        <w:t xml:space="preserve">Кыргыз Республикасынын Салык кодексинин </w:t>
      </w:r>
      <w:r w:rsidR="001A3361">
        <w:rPr>
          <w:lang w:val="ky-KG"/>
        </w:rPr>
        <w:t xml:space="preserve">153, 159-1, 213, 315, 330 жана </w:t>
      </w:r>
      <w:r w:rsidR="00435B12" w:rsidRPr="00435B12">
        <w:rPr>
          <w:lang w:val="ky-KG"/>
        </w:rPr>
        <w:t>344-беренелерин</w:t>
      </w:r>
      <w:r w:rsidR="00435B12">
        <w:rPr>
          <w:lang w:val="ky-KG"/>
        </w:rPr>
        <w:t xml:space="preserve">, </w:t>
      </w:r>
      <w:r w:rsidR="00435B12" w:rsidRPr="00435B12">
        <w:rPr>
          <w:lang w:val="ky-KG"/>
        </w:rPr>
        <w:t>Кыргыз Республикасынын</w:t>
      </w:r>
      <w:r w:rsidR="00435B12">
        <w:rPr>
          <w:lang w:val="ky-KG"/>
        </w:rPr>
        <w:t xml:space="preserve"> Өкмөтүнүн 2017-жылдын 31-мартындагы №</w:t>
      </w:r>
      <w:r w:rsidR="001A3361">
        <w:rPr>
          <w:lang w:val="ky-KG"/>
        </w:rPr>
        <w:t xml:space="preserve"> </w:t>
      </w:r>
      <w:r w:rsidR="00435B12">
        <w:rPr>
          <w:lang w:val="ky-KG"/>
        </w:rPr>
        <w:t>194 токтому менен бекитилген “</w:t>
      </w:r>
      <w:r w:rsidR="00DA6B93" w:rsidRPr="00C6735E">
        <w:rPr>
          <w:lang w:val="ky-KG"/>
        </w:rPr>
        <w:t>2018-2022-жылдардын мезгилине Кыргыз Республикасынын региондук саясатынын концепциясын</w:t>
      </w:r>
      <w:r w:rsidR="00C6735E">
        <w:rPr>
          <w:lang w:val="ky-KG"/>
        </w:rPr>
        <w:t xml:space="preserve">” </w:t>
      </w:r>
      <w:r w:rsidR="00435B12" w:rsidRPr="00435B12">
        <w:rPr>
          <w:lang w:val="ky-KG"/>
        </w:rPr>
        <w:t>ишке ашыруу</w:t>
      </w:r>
      <w:r w:rsidR="00C6735E">
        <w:rPr>
          <w:lang w:val="ky-KG"/>
        </w:rPr>
        <w:t xml:space="preserve"> максатында, “</w:t>
      </w:r>
      <w:r w:rsidR="00C6735E" w:rsidRPr="00435B12">
        <w:rPr>
          <w:lang w:val="ky-KG"/>
        </w:rPr>
        <w:t>Кыргыз Республикасынын</w:t>
      </w:r>
      <w:r w:rsidR="00C6735E">
        <w:rPr>
          <w:lang w:val="ky-KG"/>
        </w:rPr>
        <w:t xml:space="preserve"> Өкмөтү </w:t>
      </w:r>
      <w:r w:rsidR="00C6735E" w:rsidRPr="00C6735E">
        <w:rPr>
          <w:lang w:val="ky-KG"/>
        </w:rPr>
        <w:t>жөнүндө</w:t>
      </w:r>
      <w:r w:rsidR="00C6735E">
        <w:rPr>
          <w:lang w:val="ky-KG"/>
        </w:rPr>
        <w:t xml:space="preserve">” </w:t>
      </w:r>
      <w:r w:rsidR="00C6735E" w:rsidRPr="00435B12">
        <w:rPr>
          <w:lang w:val="ky-KG"/>
        </w:rPr>
        <w:t>Кыргыз Республикасынын</w:t>
      </w:r>
      <w:r w:rsidR="00C6735E">
        <w:rPr>
          <w:lang w:val="ky-KG"/>
        </w:rPr>
        <w:t xml:space="preserve"> конституциялык Мыйзамынын 10 жана 17-беренелерине ылайык </w:t>
      </w:r>
      <w:r w:rsidR="00C6735E" w:rsidRPr="00C6735E">
        <w:rPr>
          <w:lang w:val="ky-KG"/>
        </w:rPr>
        <w:t>Кыргыз Республикасында инновациялык технологияларга негизделген  өнөр жай өндүрүшүнүн түрлөрүн аныктоонун чен белгилери жөнүндө жобо</w:t>
      </w:r>
      <w:r w:rsidR="00C6735E">
        <w:rPr>
          <w:lang w:val="ky-KG"/>
        </w:rPr>
        <w:t>нун долбоору иштелип чыккан.</w:t>
      </w:r>
    </w:p>
    <w:p w:rsidR="003D1477" w:rsidRPr="00C6735E" w:rsidRDefault="003D1477" w:rsidP="00A7229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b/>
          <w:lang w:val="ky-KG"/>
        </w:rPr>
      </w:pPr>
      <w:r w:rsidRPr="003F52D0">
        <w:rPr>
          <w:b/>
          <w:lang w:val="ky-KG"/>
        </w:rPr>
        <w:t xml:space="preserve">2. </w:t>
      </w:r>
      <w:r w:rsidR="00C6735E">
        <w:rPr>
          <w:b/>
          <w:lang w:val="ky-KG"/>
        </w:rPr>
        <w:t>Баяндоо бөлүгү</w:t>
      </w:r>
    </w:p>
    <w:p w:rsidR="00C6735E" w:rsidRDefault="00C6735E" w:rsidP="00F4443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lang w:val="ky-KG"/>
        </w:rPr>
      </w:pPr>
      <w:r w:rsidRPr="00435B12">
        <w:rPr>
          <w:lang w:val="ky-KG"/>
        </w:rPr>
        <w:t xml:space="preserve">Кыргыз Республикасынын Салык кодексинин </w:t>
      </w:r>
      <w:r w:rsidRPr="00C6735E">
        <w:rPr>
          <w:lang w:val="ky-KG"/>
        </w:rPr>
        <w:t>159</w:t>
      </w:r>
      <w:r w:rsidRPr="00C6735E">
        <w:rPr>
          <w:vertAlign w:val="superscript"/>
          <w:lang w:val="ky-KG"/>
        </w:rPr>
        <w:t>1</w:t>
      </w:r>
      <w:r w:rsidRPr="00C6735E">
        <w:rPr>
          <w:lang w:val="ky-KG"/>
        </w:rPr>
        <w:t>-</w:t>
      </w:r>
      <w:r>
        <w:rPr>
          <w:lang w:val="ky-KG"/>
        </w:rPr>
        <w:t xml:space="preserve"> беренесинин 1-пунктуна ылайык </w:t>
      </w:r>
      <w:r w:rsidRPr="00435B12">
        <w:rPr>
          <w:lang w:val="ky-KG"/>
        </w:rPr>
        <w:t>Кыргыз Республикасынын</w:t>
      </w:r>
      <w:r>
        <w:rPr>
          <w:lang w:val="ky-KG"/>
        </w:rPr>
        <w:t xml:space="preserve"> Өкмөтү 5 жылда 1 жолу жеңилдетилген салык салууга тиешелүү өнөр жай ишинин </w:t>
      </w:r>
      <w:r w:rsidRPr="00C6735E">
        <w:rPr>
          <w:lang w:val="ky-KG"/>
        </w:rPr>
        <w:t>өзгөчө жеңилдиктер</w:t>
      </w:r>
      <w:r>
        <w:rPr>
          <w:lang w:val="ky-KG"/>
        </w:rPr>
        <w:t xml:space="preserve">инин түрлөрүнүн тизмегин бекитет. Бул тизмекке ошондой эле </w:t>
      </w:r>
      <w:r w:rsidRPr="00C6735E">
        <w:rPr>
          <w:lang w:val="ky-KG"/>
        </w:rPr>
        <w:t xml:space="preserve">инновациялык технологияларга негизделген  өнөр жай өндүрүшүнүн </w:t>
      </w:r>
      <w:r>
        <w:rPr>
          <w:lang w:val="ky-KG"/>
        </w:rPr>
        <w:t xml:space="preserve">бардык </w:t>
      </w:r>
      <w:r w:rsidRPr="00C6735E">
        <w:rPr>
          <w:lang w:val="ky-KG"/>
        </w:rPr>
        <w:t>түрлөрү</w:t>
      </w:r>
      <w:r>
        <w:rPr>
          <w:lang w:val="ky-KG"/>
        </w:rPr>
        <w:t xml:space="preserve"> киргизилет.</w:t>
      </w:r>
    </w:p>
    <w:p w:rsidR="00C6735E" w:rsidRDefault="00D07719" w:rsidP="00A722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lang w:val="ky-KG"/>
        </w:rPr>
      </w:pPr>
      <w:r>
        <w:rPr>
          <w:lang w:val="ky-KG"/>
        </w:rPr>
        <w:t>Жаңы же өркүндөтүлгөн продуктуларды, технологиялык процесстерди же инновациялык иштин башка түрлөрүн иштеп чыгууну жана киргизүүнү жүзөгө ашыруучу менчиктин жана уюштуруу-укуктук түрүнүн кандай болбосун түрүндөгү ишкана инновациялык ишкана болуп таанылат.</w:t>
      </w:r>
    </w:p>
    <w:p w:rsidR="00B30519" w:rsidRPr="002E3717" w:rsidRDefault="00B30519" w:rsidP="00B30519">
      <w:pPr>
        <w:pStyle w:val="a5"/>
        <w:ind w:firstLine="567"/>
        <w:jc w:val="both"/>
        <w:rPr>
          <w:rFonts w:ascii="Times New Roman" w:hAnsi="Times New Roman"/>
          <w:sz w:val="28"/>
          <w:szCs w:val="28"/>
          <w:lang w:val="ky-KG"/>
        </w:rPr>
      </w:pPr>
      <w:r w:rsidRPr="00B30519">
        <w:rPr>
          <w:rFonts w:ascii="Times New Roman" w:hAnsi="Times New Roman"/>
          <w:sz w:val="28"/>
          <w:szCs w:val="28"/>
          <w:lang w:val="ky-KG"/>
        </w:rPr>
        <w:t xml:space="preserve">Жобого ылайык ишканаларды инновациялык типке киргизүү </w:t>
      </w:r>
      <w:r>
        <w:rPr>
          <w:rFonts w:ascii="Times New Roman" w:hAnsi="Times New Roman"/>
          <w:sz w:val="28"/>
          <w:szCs w:val="28"/>
          <w:lang w:val="ky-KG"/>
        </w:rPr>
        <w:t>уюмдардын инновациялык жигердүүлүк деңгээлин баалоо жана уюмдардын инновациялык жигердүүлүк деңгээлин мүнөздөөчү белгиленген чен белгилери жана көрсөткүчтөрү менен алардын мүнөздөмөлөрүн белгилөө аркылуу жүзөгө ашырылат.</w:t>
      </w:r>
    </w:p>
    <w:p w:rsidR="00B30519" w:rsidRPr="00B30519" w:rsidRDefault="003D1477" w:rsidP="00B30519">
      <w:pPr>
        <w:pStyle w:val="tkTekst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B30519">
        <w:rPr>
          <w:rFonts w:ascii="Times New Roman" w:hAnsi="Times New Roman" w:cs="Times New Roman"/>
          <w:b/>
          <w:sz w:val="28"/>
          <w:szCs w:val="28"/>
          <w:lang w:val="ky-KG"/>
        </w:rPr>
        <w:t xml:space="preserve">3. </w:t>
      </w:r>
      <w:r w:rsidR="00B30519" w:rsidRPr="00B30519">
        <w:rPr>
          <w:rFonts w:ascii="Times New Roman" w:hAnsi="Times New Roman" w:cs="Times New Roman"/>
          <w:b/>
          <w:sz w:val="28"/>
          <w:szCs w:val="28"/>
          <w:lang w:val="ky-KG"/>
        </w:rPr>
        <w:t>Мүмкүн болгон социалдык, экономикалык, финансылык, укуктук, укук коргоочулук, гендердик, экологиялык жана коррупциялык кесепеттердин божомолдору</w:t>
      </w:r>
    </w:p>
    <w:p w:rsidR="003F52D0" w:rsidRDefault="00B30519" w:rsidP="006E5922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B30519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Өкмөтүнүн токтом </w:t>
      </w:r>
      <w:r w:rsidRPr="00B30519">
        <w:rPr>
          <w:rFonts w:ascii="Times New Roman" w:hAnsi="Times New Roman" w:cs="Times New Roman"/>
          <w:sz w:val="28"/>
          <w:szCs w:val="28"/>
          <w:lang w:val="ky-KG"/>
        </w:rPr>
        <w:t>долбоорун</w:t>
      </w:r>
      <w:r w:rsidRPr="00B30519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кабыл алуу </w:t>
      </w:r>
      <w:r w:rsidRPr="00B30519">
        <w:rPr>
          <w:rFonts w:ascii="Times New Roman" w:hAnsi="Times New Roman" w:cs="Times New Roman"/>
          <w:sz w:val="28"/>
          <w:szCs w:val="28"/>
          <w:lang w:val="ky-KG"/>
        </w:rPr>
        <w:t>социалдык, экономикалык, укуктук, укук коргоочулук, гендердик, экологиялык, коррупциялык кесепеттерге алып келбейт.</w:t>
      </w:r>
    </w:p>
    <w:p w:rsidR="006E5922" w:rsidRDefault="006E5922" w:rsidP="006E5922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:rsidR="006E5922" w:rsidRPr="006E5922" w:rsidRDefault="006E5922" w:rsidP="006E5922">
      <w:pPr>
        <w:pStyle w:val="tkTekst"/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ky-KG"/>
        </w:rPr>
      </w:pPr>
    </w:p>
    <w:p w:rsidR="003D1477" w:rsidRPr="003F52D0" w:rsidRDefault="003D1477" w:rsidP="003D147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/>
          <w:lang w:val="ky-KG"/>
        </w:rPr>
      </w:pPr>
      <w:r w:rsidRPr="003F52D0">
        <w:rPr>
          <w:b/>
          <w:lang w:val="ky-KG"/>
        </w:rPr>
        <w:lastRenderedPageBreak/>
        <w:t xml:space="preserve">4. </w:t>
      </w:r>
      <w:r w:rsidR="00B21E03" w:rsidRPr="00227F9A">
        <w:rPr>
          <w:b/>
          <w:lang w:val="ky-KG"/>
        </w:rPr>
        <w:t xml:space="preserve">Коомдук талкуулоонун жыйынтыгы жөнүндө маалымат </w:t>
      </w:r>
    </w:p>
    <w:p w:rsidR="00B21E03" w:rsidRDefault="00B21E03" w:rsidP="003D147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lang w:val="ky-KG"/>
        </w:rPr>
      </w:pPr>
      <w:r>
        <w:rPr>
          <w:lang w:val="ky-KG"/>
        </w:rPr>
        <w:t>Токтом долбоору ишкердик ишти жөнгө салат, ошондуктан коомдук талкуулоого жөнөтүлгөн.</w:t>
      </w:r>
    </w:p>
    <w:p w:rsidR="00B21E03" w:rsidRDefault="003D1477" w:rsidP="003D147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/>
          <w:sz w:val="24"/>
          <w:szCs w:val="24"/>
          <w:lang w:val="ky-KG"/>
        </w:rPr>
      </w:pPr>
      <w:r w:rsidRPr="00B21E03">
        <w:rPr>
          <w:b/>
          <w:lang w:val="ky-KG"/>
        </w:rPr>
        <w:t xml:space="preserve">5. </w:t>
      </w:r>
      <w:r w:rsidR="00B21E03" w:rsidRPr="00B21E03">
        <w:rPr>
          <w:b/>
          <w:lang w:val="ky-KG"/>
        </w:rPr>
        <w:t>Долбоордун мыйзамдарга ылайык келишин талдоо</w:t>
      </w:r>
      <w:r w:rsidR="00B21E03" w:rsidRPr="00227F9A">
        <w:rPr>
          <w:b/>
          <w:sz w:val="24"/>
          <w:szCs w:val="24"/>
          <w:lang w:val="ky-KG"/>
        </w:rPr>
        <w:t xml:space="preserve"> </w:t>
      </w:r>
    </w:p>
    <w:p w:rsidR="00B21E03" w:rsidRPr="00B21E03" w:rsidRDefault="00B21E03" w:rsidP="0073248D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К</w:t>
      </w:r>
      <w:r w:rsidRPr="00B21E03">
        <w:rPr>
          <w:rFonts w:ascii="Times New Roman" w:hAnsi="Times New Roman" w:cs="Times New Roman"/>
          <w:sz w:val="28"/>
          <w:szCs w:val="28"/>
          <w:lang w:val="ky-KG"/>
        </w:rPr>
        <w:t xml:space="preserve">олдонулуп жаткан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улуттук жана эл аралык </w:t>
      </w:r>
      <w:r w:rsidRPr="00B21E03">
        <w:rPr>
          <w:rFonts w:ascii="Times New Roman" w:hAnsi="Times New Roman" w:cs="Times New Roman"/>
          <w:sz w:val="28"/>
          <w:szCs w:val="28"/>
          <w:lang w:val="ky-KG"/>
        </w:rPr>
        <w:t>мыйзамдардын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ченемдерине жүргүзүлгөн талдоонун жыйынтыгы боюнча суншталган долбоордун ченемдери к</w:t>
      </w:r>
      <w:r w:rsidRPr="00B21E03">
        <w:rPr>
          <w:rFonts w:ascii="Times New Roman" w:hAnsi="Times New Roman" w:cs="Times New Roman"/>
          <w:sz w:val="28"/>
          <w:szCs w:val="28"/>
          <w:lang w:val="ky-KG"/>
        </w:rPr>
        <w:t>олдонулуп жаткан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ченемдик укуктук актыларына </w:t>
      </w:r>
      <w:r w:rsidRPr="00B21E03">
        <w:rPr>
          <w:rFonts w:ascii="Times New Roman" w:hAnsi="Times New Roman" w:cs="Times New Roman"/>
          <w:sz w:val="28"/>
          <w:szCs w:val="28"/>
          <w:lang w:val="ky-KG"/>
        </w:rPr>
        <w:t>карама-каршы келбей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тургандыгы белгиленген.</w:t>
      </w:r>
    </w:p>
    <w:p w:rsidR="00B21E03" w:rsidRPr="00B21E03" w:rsidRDefault="003D1477" w:rsidP="0073248D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b/>
          <w:lang w:val="ky-KG" w:eastAsia="ar-SA"/>
        </w:rPr>
      </w:pPr>
      <w:r w:rsidRPr="00B21E03">
        <w:rPr>
          <w:b/>
          <w:lang w:val="ky-KG"/>
        </w:rPr>
        <w:t xml:space="preserve">6. </w:t>
      </w:r>
      <w:r w:rsidR="00B21E03" w:rsidRPr="00B21E03">
        <w:rPr>
          <w:b/>
          <w:lang w:val="ky-KG" w:eastAsia="ar-SA"/>
        </w:rPr>
        <w:t xml:space="preserve">Кошумча каржылоонун зарылдыгы жөнүндө маалымат </w:t>
      </w:r>
    </w:p>
    <w:p w:rsidR="00B21E03" w:rsidRPr="00B21E03" w:rsidRDefault="00B21E03" w:rsidP="0073248D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Ушуну менен бирге бул токтом </w:t>
      </w:r>
      <w:r w:rsidRPr="00B21E03">
        <w:rPr>
          <w:rFonts w:ascii="Times New Roman" w:hAnsi="Times New Roman" w:cs="Times New Roman"/>
          <w:sz w:val="28"/>
          <w:szCs w:val="28"/>
          <w:lang w:val="ky-KG"/>
        </w:rPr>
        <w:t xml:space="preserve">долбоорун кабыл алуу мамлекеттик бюджеттен кошумча </w:t>
      </w:r>
      <w:r>
        <w:rPr>
          <w:rFonts w:ascii="Times New Roman" w:hAnsi="Times New Roman" w:cs="Times New Roman"/>
          <w:sz w:val="28"/>
          <w:szCs w:val="28"/>
          <w:lang w:val="ky-KG"/>
        </w:rPr>
        <w:t>финансылык сарптоолорду</w:t>
      </w:r>
      <w:r w:rsidRPr="00B21E03">
        <w:rPr>
          <w:rFonts w:ascii="Times New Roman" w:hAnsi="Times New Roman" w:cs="Times New Roman"/>
          <w:sz w:val="28"/>
          <w:szCs w:val="28"/>
          <w:lang w:val="ky-KG"/>
        </w:rPr>
        <w:t xml:space="preserve"> талап кылбай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тургандыгын белгилей кетели.</w:t>
      </w:r>
    </w:p>
    <w:p w:rsidR="00B21E03" w:rsidRPr="00227F9A" w:rsidRDefault="0049199A" w:rsidP="0073248D">
      <w:pPr>
        <w:spacing w:after="0" w:line="240" w:lineRule="auto"/>
        <w:ind w:firstLine="708"/>
        <w:jc w:val="both"/>
        <w:rPr>
          <w:rFonts w:eastAsia="Calibri"/>
          <w:b/>
          <w:lang w:val="ky-KG"/>
        </w:rPr>
      </w:pPr>
      <w:r w:rsidRPr="003F52D0">
        <w:rPr>
          <w:rFonts w:eastAsia="Times New Roman"/>
          <w:b/>
          <w:bCs/>
          <w:lang w:val="ky-KG" w:eastAsia="ru-RU"/>
        </w:rPr>
        <w:t xml:space="preserve">7. </w:t>
      </w:r>
      <w:r w:rsidR="00B21E03" w:rsidRPr="00227F9A">
        <w:rPr>
          <w:b/>
          <w:lang w:val="ky-KG" w:eastAsia="ar-SA"/>
        </w:rPr>
        <w:t>Жөнгө салуучу таасирин талдоо жөнүндө маалымат</w:t>
      </w:r>
      <w:r w:rsidR="00B21E03" w:rsidRPr="00227F9A">
        <w:rPr>
          <w:rFonts w:eastAsia="Calibri"/>
          <w:b/>
          <w:lang w:val="ky-KG"/>
        </w:rPr>
        <w:t xml:space="preserve"> </w:t>
      </w:r>
    </w:p>
    <w:p w:rsidR="00B21E03" w:rsidRDefault="00B21E03" w:rsidP="007324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lang w:val="ky-KG"/>
        </w:rPr>
      </w:pPr>
      <w:r>
        <w:rPr>
          <w:rFonts w:eastAsia="Times New Roman"/>
          <w:lang w:val="ky-KG" w:eastAsia="ru-RU"/>
        </w:rPr>
        <w:t xml:space="preserve">Бул токтом долбоору </w:t>
      </w:r>
      <w:r>
        <w:rPr>
          <w:lang w:val="ky-KG"/>
        </w:rPr>
        <w:t>ишкердик ишти жөнгө салууга багытталгандыгына байланыштуу “</w:t>
      </w:r>
      <w:r w:rsidRPr="00435B12">
        <w:rPr>
          <w:lang w:val="ky-KG"/>
        </w:rPr>
        <w:t>Кыргыз Республикасынын</w:t>
      </w:r>
      <w:r>
        <w:rPr>
          <w:lang w:val="ky-KG"/>
        </w:rPr>
        <w:t xml:space="preserve"> ченемдик укуктук актылары жөнүндө” Мыйзамдын 19-беренесине ылайык </w:t>
      </w:r>
      <w:r w:rsidRPr="00B30519">
        <w:rPr>
          <w:lang w:val="ky-KG"/>
        </w:rPr>
        <w:t xml:space="preserve">Кыргыз Республикасынын </w:t>
      </w:r>
      <w:r>
        <w:rPr>
          <w:lang w:val="ky-KG"/>
        </w:rPr>
        <w:t>Өкмөтүнүн 2014-жылдын 30-сентябрындагы №</w:t>
      </w:r>
      <w:r w:rsidR="0073248D">
        <w:rPr>
          <w:lang w:val="ky-KG"/>
        </w:rPr>
        <w:t xml:space="preserve"> </w:t>
      </w:r>
      <w:r>
        <w:rPr>
          <w:lang w:val="ky-KG"/>
        </w:rPr>
        <w:t xml:space="preserve">559 токтому менен бекитилген </w:t>
      </w:r>
      <w:r w:rsidR="00057945">
        <w:rPr>
          <w:lang w:val="ky-KG"/>
        </w:rPr>
        <w:t>Жөнгө салуучу таасирин талдоо жүргүзүүнүн методикасына ылайык жөнгө салуучу таасирин талдоо жүргүзүлөт.</w:t>
      </w:r>
    </w:p>
    <w:p w:rsidR="00057945" w:rsidRPr="00057945" w:rsidRDefault="00057945" w:rsidP="000579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lang w:val="ky-KG"/>
        </w:rPr>
      </w:pPr>
      <w:r>
        <w:rPr>
          <w:lang w:val="ky-KG"/>
        </w:rPr>
        <w:t xml:space="preserve">Баяндалгандарды эске алып, </w:t>
      </w:r>
      <w:r w:rsidRPr="00057945">
        <w:rPr>
          <w:lang w:val="ky-KG"/>
        </w:rPr>
        <w:t>Кыргыз Республикасынын Өкмөтүнүн 2019-жылдын 24-апрелиндеги №</w:t>
      </w:r>
      <w:r w:rsidR="0073248D">
        <w:rPr>
          <w:lang w:val="ky-KG"/>
        </w:rPr>
        <w:t xml:space="preserve"> </w:t>
      </w:r>
      <w:r w:rsidRPr="00057945">
        <w:rPr>
          <w:lang w:val="ky-KG"/>
        </w:rPr>
        <w:t>193 “Кыргыз Республикасынын Салык кодексинин 153, 159-1, 213, 315, 33</w:t>
      </w:r>
      <w:r w:rsidR="003353F2">
        <w:rPr>
          <w:lang w:val="ky-KG"/>
        </w:rPr>
        <w:t xml:space="preserve">0 жана </w:t>
      </w:r>
      <w:r w:rsidRPr="00057945">
        <w:rPr>
          <w:lang w:val="ky-KG"/>
        </w:rPr>
        <w:t>344-беренелерин ишке ашыруу боюнча чаралар жөнүндө” Инновациял</w:t>
      </w:r>
      <w:r w:rsidR="0073248D">
        <w:rPr>
          <w:lang w:val="ky-KG"/>
        </w:rPr>
        <w:t xml:space="preserve">ык технологияларга негизделген </w:t>
      </w:r>
      <w:r w:rsidRPr="00057945">
        <w:rPr>
          <w:lang w:val="ky-KG"/>
        </w:rPr>
        <w:t>өнөр жай өндүрүшүнүн түрлөрүн аныктоонун чен белгилери жөнүндө жобону бекитүү тууралуу” токтомунун долбоору</w:t>
      </w:r>
      <w:r>
        <w:rPr>
          <w:lang w:val="ky-KG"/>
        </w:rPr>
        <w:t xml:space="preserve"> кароого сунушталат.</w:t>
      </w:r>
    </w:p>
    <w:p w:rsidR="00057945" w:rsidRPr="00057945" w:rsidRDefault="00057945" w:rsidP="000579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lang w:val="ky-KG"/>
        </w:rPr>
      </w:pPr>
    </w:p>
    <w:p w:rsidR="003D1477" w:rsidRPr="003F52D0" w:rsidRDefault="003D1477" w:rsidP="003D147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lang w:val="ky-KG"/>
        </w:rPr>
      </w:pPr>
    </w:p>
    <w:p w:rsidR="00057945" w:rsidRDefault="00057945" w:rsidP="003B79E1">
      <w:pPr>
        <w:autoSpaceDE w:val="0"/>
        <w:autoSpaceDN w:val="0"/>
        <w:adjustRightInd w:val="0"/>
        <w:spacing w:after="0" w:line="240" w:lineRule="auto"/>
        <w:jc w:val="both"/>
        <w:rPr>
          <w:b/>
          <w:lang w:val="ky-KG"/>
        </w:rPr>
      </w:pPr>
      <w:r>
        <w:rPr>
          <w:b/>
          <w:lang w:val="ky-KG"/>
        </w:rPr>
        <w:t xml:space="preserve">Кыргыз </w:t>
      </w:r>
      <w:r w:rsidRPr="003B79E1">
        <w:rPr>
          <w:b/>
        </w:rPr>
        <w:t>Республик</w:t>
      </w:r>
      <w:r>
        <w:rPr>
          <w:b/>
          <w:lang w:val="ky-KG"/>
        </w:rPr>
        <w:t>асынын</w:t>
      </w:r>
    </w:p>
    <w:p w:rsidR="00057945" w:rsidRDefault="00057945" w:rsidP="003B79E1">
      <w:pPr>
        <w:autoSpaceDE w:val="0"/>
        <w:autoSpaceDN w:val="0"/>
        <w:adjustRightInd w:val="0"/>
        <w:spacing w:after="0" w:line="240" w:lineRule="auto"/>
        <w:jc w:val="both"/>
        <w:rPr>
          <w:b/>
          <w:lang w:val="ky-KG"/>
        </w:rPr>
      </w:pPr>
      <w:r>
        <w:rPr>
          <w:b/>
          <w:lang w:val="ky-KG"/>
        </w:rPr>
        <w:t>Өкмөтүнө караштуу</w:t>
      </w:r>
    </w:p>
    <w:p w:rsidR="00057945" w:rsidRDefault="00057945" w:rsidP="003B79E1">
      <w:pPr>
        <w:autoSpaceDE w:val="0"/>
        <w:autoSpaceDN w:val="0"/>
        <w:adjustRightInd w:val="0"/>
        <w:spacing w:after="0" w:line="240" w:lineRule="auto"/>
        <w:jc w:val="both"/>
        <w:rPr>
          <w:b/>
          <w:lang w:val="ky-KG"/>
        </w:rPr>
      </w:pPr>
      <w:r>
        <w:rPr>
          <w:b/>
          <w:lang w:val="ky-KG"/>
        </w:rPr>
        <w:t xml:space="preserve">Интеллектуалдык менчик </w:t>
      </w:r>
    </w:p>
    <w:p w:rsidR="00057945" w:rsidRDefault="00057945" w:rsidP="003B79E1">
      <w:pPr>
        <w:autoSpaceDE w:val="0"/>
        <w:autoSpaceDN w:val="0"/>
        <w:adjustRightInd w:val="0"/>
        <w:spacing w:after="0" w:line="240" w:lineRule="auto"/>
        <w:jc w:val="both"/>
        <w:rPr>
          <w:b/>
          <w:lang w:val="ky-KG"/>
        </w:rPr>
      </w:pPr>
      <w:r>
        <w:rPr>
          <w:b/>
          <w:lang w:val="ky-KG"/>
        </w:rPr>
        <w:t xml:space="preserve">жана инновациялар </w:t>
      </w:r>
    </w:p>
    <w:p w:rsidR="00057945" w:rsidRDefault="00057945" w:rsidP="003B79E1">
      <w:pPr>
        <w:autoSpaceDE w:val="0"/>
        <w:autoSpaceDN w:val="0"/>
        <w:adjustRightInd w:val="0"/>
        <w:spacing w:after="0" w:line="240" w:lineRule="auto"/>
        <w:jc w:val="both"/>
        <w:rPr>
          <w:b/>
          <w:lang w:val="ky-KG"/>
        </w:rPr>
      </w:pPr>
      <w:r>
        <w:rPr>
          <w:b/>
          <w:lang w:val="ky-KG"/>
        </w:rPr>
        <w:t>мамлекеттик кызматынын</w:t>
      </w:r>
    </w:p>
    <w:p w:rsidR="003D1477" w:rsidRPr="006E5922" w:rsidRDefault="0073248D" w:rsidP="003B79E1">
      <w:pPr>
        <w:autoSpaceDE w:val="0"/>
        <w:autoSpaceDN w:val="0"/>
        <w:adjustRightInd w:val="0"/>
        <w:spacing w:after="0" w:line="240" w:lineRule="auto"/>
        <w:jc w:val="both"/>
        <w:rPr>
          <w:b/>
          <w:lang w:val="ky-KG"/>
        </w:rPr>
      </w:pPr>
      <w:r>
        <w:rPr>
          <w:b/>
          <w:lang w:val="ky-KG"/>
        </w:rPr>
        <w:t>төраганын милдетин аткаруучу</w:t>
      </w:r>
      <w:r w:rsidR="003D1477" w:rsidRPr="006E5922">
        <w:rPr>
          <w:b/>
          <w:lang w:val="ky-KG"/>
        </w:rPr>
        <w:tab/>
        <w:t xml:space="preserve">      </w:t>
      </w:r>
      <w:r w:rsidRPr="006E5922">
        <w:rPr>
          <w:b/>
          <w:lang w:val="ky-KG"/>
        </w:rPr>
        <w:t xml:space="preserve">                                      </w:t>
      </w:r>
      <w:r w:rsidR="007301C4">
        <w:rPr>
          <w:b/>
          <w:lang w:val="ky-KG"/>
        </w:rPr>
        <w:t xml:space="preserve">  </w:t>
      </w:r>
      <w:bookmarkStart w:id="0" w:name="_GoBack"/>
      <w:bookmarkEnd w:id="0"/>
      <w:r w:rsidRPr="006E5922">
        <w:rPr>
          <w:b/>
          <w:lang w:val="ky-KG"/>
        </w:rPr>
        <w:t>Т</w:t>
      </w:r>
      <w:r w:rsidR="003D1477" w:rsidRPr="006E5922">
        <w:rPr>
          <w:b/>
          <w:lang w:val="ky-KG"/>
        </w:rPr>
        <w:t xml:space="preserve">. </w:t>
      </w:r>
      <w:r w:rsidRPr="006E5922">
        <w:rPr>
          <w:b/>
          <w:lang w:val="ky-KG"/>
        </w:rPr>
        <w:t>Конокбаев</w:t>
      </w:r>
      <w:r w:rsidR="003D1477" w:rsidRPr="006E5922">
        <w:rPr>
          <w:b/>
          <w:lang w:val="ky-KG"/>
        </w:rPr>
        <w:t xml:space="preserve"> </w:t>
      </w:r>
    </w:p>
    <w:p w:rsidR="003D1477" w:rsidRPr="003B79E1" w:rsidRDefault="003D1477" w:rsidP="003D147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/>
        </w:rPr>
      </w:pPr>
      <w:r w:rsidRPr="006E5922">
        <w:rPr>
          <w:b/>
          <w:lang w:val="ky-KG"/>
        </w:rPr>
        <w:tab/>
      </w:r>
      <w:r w:rsidRPr="006E5922">
        <w:rPr>
          <w:b/>
          <w:lang w:val="ky-KG"/>
        </w:rPr>
        <w:tab/>
      </w:r>
      <w:r w:rsidRPr="006E5922">
        <w:rPr>
          <w:b/>
          <w:lang w:val="ky-KG"/>
        </w:rPr>
        <w:tab/>
      </w:r>
      <w:r w:rsidRPr="006E5922">
        <w:rPr>
          <w:b/>
          <w:lang w:val="ky-KG"/>
        </w:rPr>
        <w:tab/>
      </w:r>
      <w:r w:rsidRPr="006E5922">
        <w:rPr>
          <w:b/>
          <w:lang w:val="ky-KG"/>
        </w:rPr>
        <w:tab/>
      </w:r>
      <w:r w:rsidRPr="006E5922">
        <w:rPr>
          <w:b/>
          <w:lang w:val="ky-KG"/>
        </w:rPr>
        <w:tab/>
      </w:r>
      <w:r w:rsidRPr="006E5922">
        <w:rPr>
          <w:b/>
          <w:lang w:val="ky-KG"/>
        </w:rPr>
        <w:tab/>
      </w:r>
      <w:r w:rsidRPr="006E5922">
        <w:rPr>
          <w:b/>
          <w:lang w:val="ky-KG"/>
        </w:rPr>
        <w:tab/>
      </w:r>
      <w:r w:rsidR="00057945">
        <w:rPr>
          <w:b/>
          <w:lang w:val="ky-KG"/>
        </w:rPr>
        <w:t xml:space="preserve"> </w:t>
      </w:r>
      <w:r w:rsidRPr="003B79E1">
        <w:rPr>
          <w:b/>
        </w:rPr>
        <w:t xml:space="preserve">«___» _________ </w:t>
      </w:r>
      <w:r w:rsidR="007301C4" w:rsidRPr="003B79E1">
        <w:rPr>
          <w:b/>
        </w:rPr>
        <w:t>20</w:t>
      </w:r>
      <w:r w:rsidR="007301C4">
        <w:rPr>
          <w:b/>
        </w:rPr>
        <w:t>20</w:t>
      </w:r>
      <w:r w:rsidR="007301C4">
        <w:rPr>
          <w:b/>
          <w:lang w:val="ky-KG"/>
        </w:rPr>
        <w:t>-ж.</w:t>
      </w:r>
    </w:p>
    <w:p w:rsidR="003A08B8" w:rsidRPr="003B79E1" w:rsidRDefault="003A08B8" w:rsidP="00BE14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/>
        </w:rPr>
      </w:pPr>
    </w:p>
    <w:p w:rsidR="00CA5CCE" w:rsidRPr="003B79E1" w:rsidRDefault="00CA5CCE" w:rsidP="00BE146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/>
        </w:rPr>
      </w:pPr>
    </w:p>
    <w:p w:rsidR="00CA5CCE" w:rsidRPr="003A08B8" w:rsidRDefault="00CA5CCE" w:rsidP="00BE1467">
      <w:pPr>
        <w:autoSpaceDE w:val="0"/>
        <w:autoSpaceDN w:val="0"/>
        <w:adjustRightInd w:val="0"/>
        <w:spacing w:after="0" w:line="240" w:lineRule="auto"/>
        <w:ind w:firstLine="709"/>
        <w:jc w:val="both"/>
      </w:pPr>
    </w:p>
    <w:sectPr w:rsidR="00CA5CCE" w:rsidRPr="003A08B8" w:rsidSect="00A62363">
      <w:pgSz w:w="11907" w:h="16839" w:code="9"/>
      <w:pgMar w:top="993" w:right="850" w:bottom="1134" w:left="1560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17B3"/>
    <w:rsid w:val="000077A2"/>
    <w:rsid w:val="00017FDC"/>
    <w:rsid w:val="00057945"/>
    <w:rsid w:val="00066AC4"/>
    <w:rsid w:val="00067676"/>
    <w:rsid w:val="00096748"/>
    <w:rsid w:val="000A34C4"/>
    <w:rsid w:val="000B7D5A"/>
    <w:rsid w:val="000B7D9F"/>
    <w:rsid w:val="00103D06"/>
    <w:rsid w:val="0011125F"/>
    <w:rsid w:val="00180FC2"/>
    <w:rsid w:val="00186661"/>
    <w:rsid w:val="001A3361"/>
    <w:rsid w:val="001C0365"/>
    <w:rsid w:val="001E1026"/>
    <w:rsid w:val="001E2257"/>
    <w:rsid w:val="001F2951"/>
    <w:rsid w:val="002115AF"/>
    <w:rsid w:val="00257E40"/>
    <w:rsid w:val="00263E2F"/>
    <w:rsid w:val="00264D65"/>
    <w:rsid w:val="0027076B"/>
    <w:rsid w:val="002823C1"/>
    <w:rsid w:val="00282889"/>
    <w:rsid w:val="002F4684"/>
    <w:rsid w:val="0031101E"/>
    <w:rsid w:val="00311E66"/>
    <w:rsid w:val="00324581"/>
    <w:rsid w:val="003353F2"/>
    <w:rsid w:val="00355CE5"/>
    <w:rsid w:val="003A08B8"/>
    <w:rsid w:val="003A2603"/>
    <w:rsid w:val="003B3318"/>
    <w:rsid w:val="003B5D84"/>
    <w:rsid w:val="003B79E1"/>
    <w:rsid w:val="003C0616"/>
    <w:rsid w:val="003D1477"/>
    <w:rsid w:val="003E4901"/>
    <w:rsid w:val="003E71C9"/>
    <w:rsid w:val="003F52D0"/>
    <w:rsid w:val="004030C6"/>
    <w:rsid w:val="0041199F"/>
    <w:rsid w:val="004140DA"/>
    <w:rsid w:val="00435B12"/>
    <w:rsid w:val="00453B19"/>
    <w:rsid w:val="00474FA6"/>
    <w:rsid w:val="00482F73"/>
    <w:rsid w:val="0049199A"/>
    <w:rsid w:val="00494475"/>
    <w:rsid w:val="004B0820"/>
    <w:rsid w:val="004B5D03"/>
    <w:rsid w:val="004D4F70"/>
    <w:rsid w:val="00504616"/>
    <w:rsid w:val="005312DE"/>
    <w:rsid w:val="00555344"/>
    <w:rsid w:val="005816A0"/>
    <w:rsid w:val="00584648"/>
    <w:rsid w:val="00585AEE"/>
    <w:rsid w:val="00593D81"/>
    <w:rsid w:val="005E76E9"/>
    <w:rsid w:val="00600B4A"/>
    <w:rsid w:val="00622698"/>
    <w:rsid w:val="006E5922"/>
    <w:rsid w:val="006F40F4"/>
    <w:rsid w:val="007062A4"/>
    <w:rsid w:val="00706B4D"/>
    <w:rsid w:val="007301C4"/>
    <w:rsid w:val="0073248D"/>
    <w:rsid w:val="0074242C"/>
    <w:rsid w:val="007862FE"/>
    <w:rsid w:val="0082088C"/>
    <w:rsid w:val="00821273"/>
    <w:rsid w:val="00854076"/>
    <w:rsid w:val="00857B3B"/>
    <w:rsid w:val="00871C89"/>
    <w:rsid w:val="0087671D"/>
    <w:rsid w:val="00881031"/>
    <w:rsid w:val="008B11DB"/>
    <w:rsid w:val="0091608D"/>
    <w:rsid w:val="00927AD7"/>
    <w:rsid w:val="00946B97"/>
    <w:rsid w:val="009924D6"/>
    <w:rsid w:val="009A6144"/>
    <w:rsid w:val="009D0356"/>
    <w:rsid w:val="009F52C7"/>
    <w:rsid w:val="00A0247B"/>
    <w:rsid w:val="00A2110E"/>
    <w:rsid w:val="00A4220B"/>
    <w:rsid w:val="00A62363"/>
    <w:rsid w:val="00A72294"/>
    <w:rsid w:val="00A74DB6"/>
    <w:rsid w:val="00A85C00"/>
    <w:rsid w:val="00AC4F46"/>
    <w:rsid w:val="00AC78E0"/>
    <w:rsid w:val="00AD774F"/>
    <w:rsid w:val="00AE0C2A"/>
    <w:rsid w:val="00AE227A"/>
    <w:rsid w:val="00AF3DCB"/>
    <w:rsid w:val="00B21E03"/>
    <w:rsid w:val="00B30519"/>
    <w:rsid w:val="00B31833"/>
    <w:rsid w:val="00B42129"/>
    <w:rsid w:val="00B43A04"/>
    <w:rsid w:val="00B57278"/>
    <w:rsid w:val="00B91FAE"/>
    <w:rsid w:val="00B934BB"/>
    <w:rsid w:val="00BC4EE1"/>
    <w:rsid w:val="00BE1467"/>
    <w:rsid w:val="00C22BE1"/>
    <w:rsid w:val="00C2339E"/>
    <w:rsid w:val="00C6735E"/>
    <w:rsid w:val="00CA5CCE"/>
    <w:rsid w:val="00CB22DF"/>
    <w:rsid w:val="00CB3E56"/>
    <w:rsid w:val="00CC137C"/>
    <w:rsid w:val="00CC2B58"/>
    <w:rsid w:val="00CD3DAB"/>
    <w:rsid w:val="00CE0D5F"/>
    <w:rsid w:val="00D07719"/>
    <w:rsid w:val="00D356A2"/>
    <w:rsid w:val="00D35F6C"/>
    <w:rsid w:val="00D3798E"/>
    <w:rsid w:val="00D50DE2"/>
    <w:rsid w:val="00D617B3"/>
    <w:rsid w:val="00DA6B93"/>
    <w:rsid w:val="00DB390D"/>
    <w:rsid w:val="00DD1FC8"/>
    <w:rsid w:val="00DF691D"/>
    <w:rsid w:val="00E17CDE"/>
    <w:rsid w:val="00E376E4"/>
    <w:rsid w:val="00E4176F"/>
    <w:rsid w:val="00E91063"/>
    <w:rsid w:val="00EB0990"/>
    <w:rsid w:val="00EB5997"/>
    <w:rsid w:val="00F25380"/>
    <w:rsid w:val="00F27BF7"/>
    <w:rsid w:val="00F338D6"/>
    <w:rsid w:val="00F4443E"/>
    <w:rsid w:val="00F749CC"/>
    <w:rsid w:val="00F808AF"/>
    <w:rsid w:val="00FB187E"/>
    <w:rsid w:val="00FE197F"/>
    <w:rsid w:val="00FE2423"/>
    <w:rsid w:val="00FF4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17B3"/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A26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603"/>
    <w:rPr>
      <w:rFonts w:ascii="Tahoma" w:hAnsi="Tahoma" w:cs="Tahoma"/>
      <w:sz w:val="16"/>
      <w:szCs w:val="16"/>
    </w:rPr>
  </w:style>
  <w:style w:type="paragraph" w:customStyle="1" w:styleId="tkNazvanie">
    <w:name w:val="_Название (tkNazvanie)"/>
    <w:basedOn w:val="a"/>
    <w:rsid w:val="00FE197F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ConsPlusTitle">
    <w:name w:val="ConsPlusTitle"/>
    <w:uiPriority w:val="99"/>
    <w:rsid w:val="00C6735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5">
    <w:name w:val="No Spacing"/>
    <w:uiPriority w:val="1"/>
    <w:qFormat/>
    <w:rsid w:val="00B3051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tkTekst">
    <w:name w:val="_Текст обычный (tkTekst)"/>
    <w:basedOn w:val="a"/>
    <w:rsid w:val="00B30519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17B3"/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A26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603"/>
    <w:rPr>
      <w:rFonts w:ascii="Tahoma" w:hAnsi="Tahoma" w:cs="Tahoma"/>
      <w:sz w:val="16"/>
      <w:szCs w:val="16"/>
    </w:rPr>
  </w:style>
  <w:style w:type="paragraph" w:customStyle="1" w:styleId="tkNazvanie">
    <w:name w:val="_Название (tkNazvanie)"/>
    <w:basedOn w:val="a"/>
    <w:rsid w:val="00FE197F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ConsPlusTitle">
    <w:name w:val="ConsPlusTitle"/>
    <w:uiPriority w:val="99"/>
    <w:rsid w:val="00C6735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5">
    <w:name w:val="No Spacing"/>
    <w:uiPriority w:val="1"/>
    <w:qFormat/>
    <w:rsid w:val="00B3051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tkTekst">
    <w:name w:val="_Текст обычный (tkTekst)"/>
    <w:basedOn w:val="a"/>
    <w:rsid w:val="00B30519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20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8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2</Pages>
  <Words>591</Words>
  <Characters>3372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3956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Nurjamal</dc:creator>
  <cp:lastModifiedBy>Иман</cp:lastModifiedBy>
  <cp:revision>25</cp:revision>
  <cp:lastPrinted>2020-02-25T11:17:00Z</cp:lastPrinted>
  <dcterms:created xsi:type="dcterms:W3CDTF">2020-03-02T10:02:00Z</dcterms:created>
  <dcterms:modified xsi:type="dcterms:W3CDTF">2020-03-04T08:39:00Z</dcterms:modified>
</cp:coreProperties>
</file>